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BA41A9" w:rsidRDefault="00BA41A9" w:rsidP="00BA41A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"/>
              </w:rPr>
            </w:pPr>
            <w:r>
              <w:rPr>
                <w:rFonts w:ascii="Calibri" w:hAnsi="Calibri" w:cs="Calibri"/>
                <w:lang w:val="it"/>
              </w:rPr>
              <w:t>TECNOLOGIA E INFORMATICA</w:t>
            </w:r>
          </w:p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BA41A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>PREMESSA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BA41A9" w:rsidRDefault="00BA41A9" w:rsidP="00BA41A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"/>
              </w:rPr>
            </w:pPr>
            <w:r>
              <w:rPr>
                <w:rFonts w:ascii="Calibri" w:hAnsi="Calibri" w:cs="Calibri"/>
                <w:lang w:val="it"/>
              </w:rPr>
              <w:t>Usa le nuove tecnologie per sviluppare il proprio lavoro in più discipline.</w:t>
            </w:r>
          </w:p>
          <w:p w:rsidR="00BA41A9" w:rsidRDefault="00BA41A9" w:rsidP="00BA41A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"/>
              </w:rPr>
            </w:pPr>
            <w:r>
              <w:rPr>
                <w:rFonts w:ascii="Calibri" w:hAnsi="Calibri" w:cs="Calibri"/>
                <w:lang w:val="it"/>
              </w:rPr>
              <w:t>- Usa le nuove tecnologie e i linguaggi multimediali per sviluppare il suo lavoro in più discipline.</w:t>
            </w:r>
          </w:p>
          <w:p w:rsidR="00BA41A9" w:rsidRDefault="00BA41A9" w:rsidP="00BA41A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"/>
              </w:rPr>
            </w:pPr>
            <w:r>
              <w:rPr>
                <w:rFonts w:ascii="Calibri" w:hAnsi="Calibri" w:cs="Calibri"/>
                <w:lang w:val="it"/>
              </w:rPr>
              <w:t>- Usa oggetti coerentemente con le funzioni e i principi di sicurezza che gli vengono dati.</w:t>
            </w:r>
          </w:p>
          <w:p w:rsidR="00BA41A9" w:rsidRDefault="00BA41A9" w:rsidP="00BA41A9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it"/>
              </w:rPr>
            </w:pPr>
            <w:r>
              <w:rPr>
                <w:rFonts w:ascii="Calibri" w:hAnsi="Calibri" w:cs="Calibri"/>
                <w:lang w:val="it"/>
              </w:rPr>
              <w:t>- Utilizza strumenti informatici e di comunicazione in situazioni significative di gioco e di relazione con gli altri.</w:t>
            </w:r>
          </w:p>
          <w:p w:rsidR="001758AF" w:rsidRPr="00BA41A9" w:rsidRDefault="001758AF" w:rsidP="001758AF">
            <w:pPr>
              <w:pStyle w:val="Default"/>
              <w:jc w:val="center"/>
              <w:rPr>
                <w:b/>
                <w:sz w:val="28"/>
                <w:szCs w:val="28"/>
                <w:lang w:val="it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BA41A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IV TUTTE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Conoscere ed utilizzare le funzioni avanzate di un programma di videoscrittura 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Utilizzare la reta a scopo di studio. Avvalersi di applicazioni informatiche specifiche per l apprendimento.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 Organizzzare, elaborare , ritrovare e riutilizzare materiali didattici e informazioni. Seguire e descrivere istruzioni d 'uso 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lastRenderedPageBreak/>
                    <w:t>- Sviluppare conoscenze e competenze disciplinari con l'uso di specifiche applicazioni didattiche.</w:t>
                  </w:r>
                </w:p>
                <w:p w:rsidR="001539DB" w:rsidRPr="00BA41A9" w:rsidRDefault="001539DB" w:rsidP="001539DB">
                  <w:pPr>
                    <w:pStyle w:val="Default"/>
                    <w:rPr>
                      <w:lang w:val="it"/>
                    </w:rPr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Realizza " schede digitali" su contenuti e conoscenze di altre discipline.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Accede a internet in forma autonoma per utilizzare applicazioni informatiche specifiche in contesti di studio 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Registra i file in modo organizzato usando dispositivi e procedure di variuo tipo.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Usa gli strumenti del programma installato per realizzare attività didattiche interattive da riutilizzare a scopo ludico-didattico.</w:t>
                  </w:r>
                </w:p>
                <w:p w:rsidR="001539DB" w:rsidRPr="00BA41A9" w:rsidRDefault="001539DB" w:rsidP="001539DB">
                  <w:pPr>
                    <w:pStyle w:val="Default"/>
                    <w:rPr>
                      <w:lang w:val="it"/>
                    </w:rPr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La scrittura creativa in word.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Google body browser.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Le periferiche di memorizzazione 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Puzzle e crucipuzzle. Lavagna interattiva multimediale.</w:t>
                  </w:r>
                </w:p>
                <w:p w:rsidR="001758AF" w:rsidRPr="00BA41A9" w:rsidRDefault="001758AF" w:rsidP="001539DB">
                  <w:pPr>
                    <w:pStyle w:val="Default"/>
                    <w:rPr>
                      <w:lang w:val="it"/>
                    </w:rPr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Preparazione di attività interattive con la funzione "moduli" di word: immissione di testo, inserimento di caselle di controllo elenchi a discesa.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Accesso ad inernet e ad ambienti di "realtà virtuale" che simulano la struttura e le parti del corpo umano per approfondirne la conoscenza e lo studio.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Conoscenza e uso di dispositivi e strumenti per la memorizzazione dei dati in hard-disk, floppy pen drive supporti di masterizzazione archiv</w:t>
                  </w:r>
                  <w:r>
                    <w:rPr>
                      <w:rFonts w:ascii="Calibri" w:hAnsi="Calibri" w:cs="Calibri"/>
                      <w:lang w:val="it"/>
                    </w:rPr>
                    <w:t>i</w:t>
                  </w:r>
                  <w:r>
                    <w:rPr>
                      <w:rFonts w:ascii="Calibri" w:hAnsi="Calibri" w:cs="Calibri"/>
                      <w:lang w:val="it"/>
                    </w:rPr>
                    <w:t>azione di file/cartelle.</w:t>
                  </w:r>
                </w:p>
                <w:p w:rsidR="00BA41A9" w:rsidRDefault="00BA41A9" w:rsidP="00BA41A9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lang w:val="it"/>
                    </w:rPr>
                  </w:pPr>
                  <w:r>
                    <w:rPr>
                      <w:rFonts w:ascii="Calibri" w:hAnsi="Calibri" w:cs="Calibri"/>
                      <w:lang w:val="it"/>
                    </w:rPr>
                    <w:t>- Selezioni di immagini e termini significativi in contesti di studio disciplinari e loro impiego nel programma jchc. Creazione di puzzle e/o di crucipuzzle.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A41A9" w:rsidP="001539DB">
                  <w:pPr>
                    <w:pStyle w:val="Default"/>
                  </w:pPr>
                  <w:r>
                    <w:t xml:space="preserve">Bimestrale 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BA41A9" w:rsidP="001539DB">
                  <w:pPr>
                    <w:pStyle w:val="Default"/>
                  </w:pPr>
                  <w:r>
                    <w:t>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26BF4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12700" t="10795" r="10795" b="12700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</w:t>
                  </w:r>
                  <w:r w:rsidR="00BA41A9">
                    <w:t>x</w:t>
                  </w:r>
                  <w:bookmarkStart w:id="0" w:name="_GoBack"/>
                  <w:bookmarkEnd w:id="0"/>
                  <w:r w:rsidR="00BD334A">
                    <w:t xml:space="preserve">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26BF4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12700" t="8255" r="10795" b="571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C26BF4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12700" t="10160" r="10795" b="1333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353EEB"/>
    <w:rsid w:val="003F6750"/>
    <w:rsid w:val="00606A10"/>
    <w:rsid w:val="00717BCF"/>
    <w:rsid w:val="00794AD3"/>
    <w:rsid w:val="007C7D7B"/>
    <w:rsid w:val="00B51303"/>
    <w:rsid w:val="00BA41A9"/>
    <w:rsid w:val="00BD334A"/>
    <w:rsid w:val="00C26BF4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2ECB1-FD0A-4CE0-94A5-C7CCA64F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Alunno</cp:lastModifiedBy>
  <cp:revision>2</cp:revision>
  <cp:lastPrinted>2015-09-08T08:52:00Z</cp:lastPrinted>
  <dcterms:created xsi:type="dcterms:W3CDTF">2015-11-04T15:23:00Z</dcterms:created>
  <dcterms:modified xsi:type="dcterms:W3CDTF">2015-11-04T15:23:00Z</dcterms:modified>
</cp:coreProperties>
</file>